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44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5"/>
      </w:tblGrid>
      <w:tr w:rsidR="005C70EC" w:rsidTr="002D1B4F">
        <w:trPr>
          <w:trHeight w:val="3240"/>
        </w:trPr>
        <w:tc>
          <w:tcPr>
            <w:tcW w:w="4695" w:type="dxa"/>
          </w:tcPr>
          <w:p w:rsidR="00030DCB" w:rsidRDefault="00030DCB" w:rsidP="002D1B4F">
            <w:pPr>
              <w:jc w:val="center"/>
            </w:pPr>
            <w:bookmarkStart w:id="0" w:name="_GoBack"/>
            <w:bookmarkEnd w:id="0"/>
          </w:p>
          <w:p w:rsidR="00030DCB" w:rsidRDefault="00030DCB" w:rsidP="002D1B4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015" cy="739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739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0DCB" w:rsidRPr="00594774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030DCB" w:rsidRPr="000A2FF9" w:rsidRDefault="00030DCB" w:rsidP="002D1B4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030DCB" w:rsidRPr="000A2FF9" w:rsidRDefault="00030DCB" w:rsidP="002D1B4F">
            <w:pPr>
              <w:tabs>
                <w:tab w:val="left" w:pos="284"/>
              </w:tabs>
              <w:autoSpaceDE w:val="0"/>
              <w:autoSpaceDN w:val="0"/>
              <w:adjustRightInd w:val="0"/>
              <w:ind w:left="-142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030DCB" w:rsidRPr="000A2FF9" w:rsidRDefault="00030DCB" w:rsidP="002D1B4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5C70EC" w:rsidRDefault="00FC16C3" w:rsidP="002D1B4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</w:t>
            </w:r>
            <w:r w:rsidR="00030DCB" w:rsidRPr="000A2FF9">
              <w:rPr>
                <w:sz w:val="26"/>
                <w:szCs w:val="26"/>
              </w:rPr>
              <w:t xml:space="preserve">  №</w:t>
            </w:r>
            <w:r w:rsidR="00A02B43">
              <w:rPr>
                <w:sz w:val="26"/>
                <w:szCs w:val="26"/>
              </w:rPr>
              <w:t xml:space="preserve"> </w:t>
            </w:r>
            <w:r w:rsidR="00B746E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________</w:t>
            </w:r>
          </w:p>
          <w:p w:rsidR="00030DCB" w:rsidRPr="005C70EC" w:rsidRDefault="00030DCB" w:rsidP="002D1B4F">
            <w:pPr>
              <w:jc w:val="center"/>
              <w:rPr>
                <w:sz w:val="26"/>
                <w:szCs w:val="26"/>
              </w:rPr>
            </w:pPr>
          </w:p>
        </w:tc>
      </w:tr>
    </w:tbl>
    <w:p w:rsidR="00BC6F01" w:rsidRDefault="005B5AD3" w:rsidP="00BC6F01">
      <w:pPr>
        <w:tabs>
          <w:tab w:val="left" w:pos="709"/>
        </w:tabs>
      </w:pPr>
      <w:r>
        <w:rPr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</w:tblGrid>
      <w:tr w:rsidR="00BC6F01" w:rsidTr="00EC6B2D">
        <w:trPr>
          <w:trHeight w:val="244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BC6F01" w:rsidRDefault="00BC6F01" w:rsidP="00915A04">
            <w:pPr>
              <w:ind w:left="-108" w:right="-1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  <w:r w:rsidR="00D121D6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450F63">
              <w:rPr>
                <w:sz w:val="28"/>
                <w:szCs w:val="28"/>
              </w:rPr>
              <w:t xml:space="preserve"> муниципального образования Соль-</w:t>
            </w:r>
            <w:proofErr w:type="spellStart"/>
            <w:r w:rsidR="00450F63">
              <w:rPr>
                <w:sz w:val="28"/>
                <w:szCs w:val="28"/>
              </w:rPr>
              <w:t>Илецкий</w:t>
            </w:r>
            <w:proofErr w:type="spellEnd"/>
            <w:r w:rsidR="00450F63">
              <w:rPr>
                <w:sz w:val="28"/>
                <w:szCs w:val="28"/>
              </w:rPr>
              <w:t xml:space="preserve"> городской округ</w:t>
            </w:r>
            <w:r>
              <w:rPr>
                <w:sz w:val="28"/>
                <w:szCs w:val="28"/>
              </w:rPr>
              <w:t xml:space="preserve"> от </w:t>
            </w:r>
            <w:r w:rsidR="00450F63">
              <w:rPr>
                <w:sz w:val="28"/>
                <w:szCs w:val="28"/>
              </w:rPr>
              <w:t>2</w:t>
            </w:r>
            <w:r w:rsidR="00FC16C3">
              <w:rPr>
                <w:sz w:val="28"/>
                <w:szCs w:val="28"/>
              </w:rPr>
              <w:t>3.07</w:t>
            </w:r>
            <w:r w:rsidR="00450F63">
              <w:rPr>
                <w:sz w:val="28"/>
                <w:szCs w:val="28"/>
              </w:rPr>
              <w:t>.20</w:t>
            </w:r>
            <w:r w:rsidR="00FC16C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№ </w:t>
            </w:r>
            <w:r w:rsidR="00FC16C3">
              <w:rPr>
                <w:sz w:val="28"/>
                <w:szCs w:val="28"/>
              </w:rPr>
              <w:t>2136</w:t>
            </w:r>
            <w:r>
              <w:rPr>
                <w:sz w:val="28"/>
                <w:szCs w:val="28"/>
              </w:rPr>
              <w:t>-п «Об утв</w:t>
            </w:r>
            <w:r>
              <w:rPr>
                <w:bCs/>
                <w:sz w:val="28"/>
                <w:szCs w:val="28"/>
              </w:rPr>
              <w:t xml:space="preserve">ерждении административного регламента </w:t>
            </w:r>
            <w:r w:rsidR="00450F63">
              <w:rPr>
                <w:bCs/>
                <w:sz w:val="28"/>
                <w:szCs w:val="28"/>
              </w:rPr>
              <w:t>предоставления</w:t>
            </w:r>
            <w:r>
              <w:rPr>
                <w:bCs/>
                <w:sz w:val="28"/>
                <w:szCs w:val="28"/>
              </w:rPr>
              <w:t xml:space="preserve"> муниципальной услуги «</w:t>
            </w:r>
            <w:r w:rsidR="00450F63">
              <w:rPr>
                <w:bCs/>
                <w:sz w:val="28"/>
                <w:szCs w:val="28"/>
              </w:rPr>
              <w:t>Выдача разрешения на строительство</w:t>
            </w:r>
            <w:r>
              <w:rPr>
                <w:bCs/>
                <w:sz w:val="28"/>
                <w:szCs w:val="28"/>
              </w:rPr>
              <w:t>»</w:t>
            </w:r>
          </w:p>
        </w:tc>
      </w:tr>
    </w:tbl>
    <w:p w:rsidR="00BC6F01" w:rsidRPr="00B26F90" w:rsidRDefault="00BC6F01" w:rsidP="00BC6F01">
      <w:pPr>
        <w:pStyle w:val="1"/>
        <w:shd w:val="clear" w:color="auto" w:fill="FFFFFF"/>
        <w:spacing w:before="0" w:line="202" w:lineRule="atLeas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D142C">
        <w:rPr>
          <w:sz w:val="28"/>
          <w:szCs w:val="28"/>
        </w:rPr>
        <w:tab/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ия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в Российской Федерации»,  </w:t>
      </w:r>
      <w:r w:rsidR="00BF29C8"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7406FD" w:rsidRPr="00A26DAA">
        <w:rPr>
          <w:rFonts w:ascii="Times New Roman" w:hAnsi="Times New Roman" w:cs="Times New Roman"/>
          <w:color w:val="auto"/>
          <w:sz w:val="28"/>
          <w:szCs w:val="28"/>
        </w:rPr>
        <w:t>Федеральным законом от 27.12.2019 № 472-ФЗ «О внесении изменений в Градостроительный кодекс Российской Федерации и отдельные законодательные акты Российской Федерации»</w:t>
      </w:r>
      <w:r w:rsidR="007406FD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51 Градостроительного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кодекса Российской Феде</w:t>
      </w:r>
      <w:r>
        <w:rPr>
          <w:rFonts w:ascii="Times New Roman" w:hAnsi="Times New Roman" w:cs="Times New Roman"/>
          <w:color w:val="auto"/>
          <w:sz w:val="28"/>
          <w:szCs w:val="28"/>
        </w:rPr>
        <w:t>раци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450F63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597350">
        <w:rPr>
          <w:rFonts w:ascii="Times New Roman" w:hAnsi="Times New Roman" w:cs="Times New Roman"/>
          <w:color w:val="auto"/>
          <w:sz w:val="28"/>
          <w:szCs w:val="28"/>
        </w:rPr>
        <w:t xml:space="preserve"> статьей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30 Устава муниципального образования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Илецкий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округ Оренбургской области, постановлением администрации Соль-</w:t>
      </w:r>
      <w:proofErr w:type="spellStart"/>
      <w:r w:rsidRPr="00B26F90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Pr="00B26F90">
        <w:rPr>
          <w:rFonts w:ascii="Times New Roman" w:hAnsi="Times New Roman" w:cs="Times New Roman"/>
          <w:color w:val="auto"/>
          <w:sz w:val="28"/>
          <w:szCs w:val="28"/>
        </w:rPr>
        <w:t xml:space="preserve"> городского округа от 08.02.2016 № 186-п «Об утверждении Порядка разработки, проведения экспертизы и утверждения административных регламентов предоставления муниципальных услуг», </w:t>
      </w:r>
      <w:r w:rsidRPr="00A26DA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>на основании протеста прокуратуры Соль-</w:t>
      </w:r>
      <w:proofErr w:type="spellStart"/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>Илецкого</w:t>
      </w:r>
      <w:proofErr w:type="spellEnd"/>
      <w:r w:rsidR="00D45135" w:rsidRPr="00D45135">
        <w:rPr>
          <w:rFonts w:ascii="Times New Roman" w:hAnsi="Times New Roman" w:cs="Times New Roman"/>
          <w:color w:val="auto"/>
          <w:sz w:val="28"/>
          <w:szCs w:val="28"/>
        </w:rPr>
        <w:t xml:space="preserve"> района от 24.11.2020 № 7-1-2020</w:t>
      </w:r>
      <w:r w:rsidR="00D45135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B26F90">
        <w:rPr>
          <w:rFonts w:ascii="Times New Roman" w:hAnsi="Times New Roman" w:cs="Times New Roman"/>
          <w:color w:val="auto"/>
          <w:sz w:val="28"/>
          <w:szCs w:val="28"/>
        </w:rPr>
        <w:t>постановляю:</w:t>
      </w:r>
    </w:p>
    <w:p w:rsidR="00BC6F01" w:rsidRDefault="00BC6F01" w:rsidP="00BC6F01">
      <w:pPr>
        <w:pStyle w:val="ConsPlusTitle"/>
        <w:tabs>
          <w:tab w:val="left" w:pos="709"/>
        </w:tabs>
        <w:ind w:right="27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Pr="007E2DEE">
        <w:rPr>
          <w:rFonts w:ascii="Times New Roman" w:hAnsi="Times New Roman" w:cs="Times New Roman"/>
          <w:b w:val="0"/>
          <w:sz w:val="28"/>
          <w:szCs w:val="28"/>
        </w:rPr>
        <w:t>1</w:t>
      </w:r>
      <w:r w:rsidRPr="008E7FAF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Внести следующие изменения в </w:t>
      </w:r>
      <w:r w:rsidR="00D121D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 Соль-</w:t>
      </w:r>
      <w:proofErr w:type="spellStart"/>
      <w:r w:rsidR="00450F63">
        <w:rPr>
          <w:rFonts w:ascii="Times New Roman" w:hAnsi="Times New Roman" w:cs="Times New Roman"/>
          <w:b w:val="0"/>
          <w:sz w:val="28"/>
          <w:szCs w:val="28"/>
        </w:rPr>
        <w:t>Илецкий</w:t>
      </w:r>
      <w:proofErr w:type="spellEnd"/>
      <w:r w:rsidR="00450F63">
        <w:rPr>
          <w:rFonts w:ascii="Times New Roman" w:hAnsi="Times New Roman" w:cs="Times New Roman"/>
          <w:b w:val="0"/>
          <w:sz w:val="28"/>
          <w:szCs w:val="28"/>
        </w:rPr>
        <w:t xml:space="preserve"> городской округ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50F63">
        <w:rPr>
          <w:rFonts w:ascii="Times New Roman" w:hAnsi="Times New Roman" w:cs="Times New Roman"/>
          <w:b w:val="0"/>
          <w:sz w:val="28"/>
          <w:szCs w:val="28"/>
        </w:rPr>
        <w:t>2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3.07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FC16C3">
        <w:rPr>
          <w:rFonts w:ascii="Times New Roman" w:hAnsi="Times New Roman" w:cs="Times New Roman"/>
          <w:b w:val="0"/>
          <w:sz w:val="28"/>
          <w:szCs w:val="28"/>
        </w:rPr>
        <w:t>2136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-п «Об утверждении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административного регламента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предоставления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Pr="009A6BA0">
        <w:rPr>
          <w:rFonts w:ascii="Times New Roman" w:hAnsi="Times New Roman" w:cs="Times New Roman"/>
          <w:b w:val="0"/>
          <w:bCs/>
          <w:sz w:val="28"/>
          <w:szCs w:val="28"/>
        </w:rPr>
        <w:t xml:space="preserve"> муниципальной услуги 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450F63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строительство</w:t>
      </w:r>
      <w:r w:rsidRPr="00162F74">
        <w:rPr>
          <w:rFonts w:ascii="Times New Roman" w:hAnsi="Times New Roman" w:cs="Times New Roman"/>
          <w:b w:val="0"/>
          <w:bCs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915A04" w:rsidRDefault="00BC6F01" w:rsidP="00915A04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915A04">
        <w:rPr>
          <w:bCs/>
          <w:sz w:val="28"/>
          <w:szCs w:val="28"/>
        </w:rPr>
        <w:t xml:space="preserve">1.1. Подпункт 1 </w:t>
      </w:r>
      <w:r w:rsidR="00D45135">
        <w:rPr>
          <w:bCs/>
          <w:sz w:val="28"/>
          <w:szCs w:val="28"/>
        </w:rPr>
        <w:t xml:space="preserve">и подпункт </w:t>
      </w:r>
      <w:r w:rsidR="00273E2F">
        <w:rPr>
          <w:bCs/>
          <w:sz w:val="28"/>
          <w:szCs w:val="28"/>
        </w:rPr>
        <w:t xml:space="preserve">5 </w:t>
      </w:r>
      <w:r w:rsidR="00915A04">
        <w:rPr>
          <w:bCs/>
          <w:sz w:val="28"/>
          <w:szCs w:val="28"/>
        </w:rPr>
        <w:t>пункта 21 приложения к постановлению изложить в новой редакции:</w:t>
      </w:r>
    </w:p>
    <w:p w:rsidR="00915A04" w:rsidRDefault="00915A04" w:rsidP="00915A04">
      <w:pPr>
        <w:ind w:left="-1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proofErr w:type="gramStart"/>
      <w:r>
        <w:rPr>
          <w:bCs/>
          <w:sz w:val="28"/>
          <w:szCs w:val="28"/>
        </w:rPr>
        <w:t xml:space="preserve">«1) </w:t>
      </w:r>
      <w:r w:rsidRPr="00676C61">
        <w:rPr>
          <w:sz w:val="28"/>
          <w:szCs w:val="28"/>
        </w:rPr>
        <w:t xml:space="preserve">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</w:t>
      </w:r>
      <w:r w:rsidRPr="00676C61">
        <w:rPr>
          <w:sz w:val="28"/>
          <w:szCs w:val="28"/>
        </w:rPr>
        <w:lastRenderedPageBreak/>
        <w:t xml:space="preserve">план земельного участка в случае, предусмотренном частью 1.1 статьи 57.3 </w:t>
      </w:r>
      <w:proofErr w:type="spellStart"/>
      <w:r w:rsidRPr="00676C61">
        <w:rPr>
          <w:sz w:val="28"/>
          <w:szCs w:val="28"/>
        </w:rPr>
        <w:t>ГрК</w:t>
      </w:r>
      <w:proofErr w:type="spellEnd"/>
      <w:r w:rsidRPr="00676C61">
        <w:rPr>
          <w:sz w:val="28"/>
          <w:szCs w:val="28"/>
        </w:rPr>
        <w:t xml:space="preserve"> РФ</w:t>
      </w:r>
      <w:r>
        <w:rPr>
          <w:sz w:val="28"/>
          <w:szCs w:val="28"/>
        </w:rPr>
        <w:t>, если иное не установле</w:t>
      </w:r>
      <w:r w:rsidR="00273E2F">
        <w:rPr>
          <w:sz w:val="28"/>
          <w:szCs w:val="28"/>
        </w:rPr>
        <w:t>но частью 7.3</w:t>
      </w:r>
      <w:proofErr w:type="gramEnd"/>
      <w:r w:rsidR="00273E2F">
        <w:rPr>
          <w:sz w:val="28"/>
          <w:szCs w:val="28"/>
        </w:rPr>
        <w:t xml:space="preserve"> статьи 51 </w:t>
      </w:r>
      <w:proofErr w:type="spellStart"/>
      <w:r w:rsidR="00273E2F">
        <w:rPr>
          <w:sz w:val="28"/>
          <w:szCs w:val="28"/>
        </w:rPr>
        <w:t>ГрК</w:t>
      </w:r>
      <w:proofErr w:type="spellEnd"/>
      <w:r w:rsidR="00273E2F">
        <w:rPr>
          <w:sz w:val="28"/>
          <w:szCs w:val="28"/>
        </w:rPr>
        <w:t xml:space="preserve"> РФ»;</w:t>
      </w:r>
      <w:r w:rsidRPr="00676C61">
        <w:rPr>
          <w:bCs/>
          <w:sz w:val="28"/>
          <w:szCs w:val="28"/>
        </w:rPr>
        <w:t xml:space="preserve"> </w:t>
      </w:r>
    </w:p>
    <w:p w:rsidR="00273E2F" w:rsidRPr="00676C61" w:rsidRDefault="00273E2F" w:rsidP="00273E2F">
      <w:pPr>
        <w:jc w:val="both"/>
        <w:textAlignment w:val="baseline"/>
        <w:rPr>
          <w:bCs/>
          <w:sz w:val="28"/>
          <w:szCs w:val="28"/>
        </w:rPr>
      </w:pPr>
      <w:r w:rsidRPr="00273E2F">
        <w:rPr>
          <w:bCs/>
          <w:sz w:val="28"/>
          <w:szCs w:val="28"/>
        </w:rPr>
        <w:t xml:space="preserve">           </w:t>
      </w:r>
      <w:proofErr w:type="gramStart"/>
      <w:r w:rsidRPr="00273E2F">
        <w:rPr>
          <w:sz w:val="28"/>
          <w:szCs w:val="28"/>
        </w:rPr>
        <w:t xml:space="preserve">5) 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</w:t>
      </w:r>
      <w:proofErr w:type="gramEnd"/>
      <w:r w:rsidRPr="00273E2F">
        <w:rPr>
          <w:sz w:val="28"/>
          <w:szCs w:val="28"/>
        </w:rPr>
        <w:t xml:space="preserve"> частью 12.1 статьи 48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РФ), если такая проектная документация подлежит экспертизе в соответствии со статьей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РФ, положительное заключение государственной экспертизы проектной документации в случаях, предусмотренных частью 3.4 статьи 49 </w:t>
      </w:r>
      <w:proofErr w:type="spellStart"/>
      <w:r w:rsidRPr="00273E2F">
        <w:rPr>
          <w:sz w:val="28"/>
          <w:szCs w:val="28"/>
        </w:rPr>
        <w:t>ГрК</w:t>
      </w:r>
      <w:proofErr w:type="spellEnd"/>
      <w:r w:rsidRPr="00273E2F">
        <w:rPr>
          <w:sz w:val="28"/>
          <w:szCs w:val="28"/>
        </w:rPr>
        <w:t xml:space="preserve"> РФ, положительное заключение государственной экологической экспертизы проектной документации в случаях, предусмотре</w:t>
      </w:r>
      <w:r>
        <w:rPr>
          <w:sz w:val="28"/>
          <w:szCs w:val="28"/>
        </w:rPr>
        <w:t xml:space="preserve">нных частью 6 статьи 49 </w:t>
      </w:r>
      <w:proofErr w:type="spellStart"/>
      <w:r>
        <w:rPr>
          <w:sz w:val="28"/>
          <w:szCs w:val="28"/>
        </w:rPr>
        <w:t>ГрК</w:t>
      </w:r>
      <w:proofErr w:type="spellEnd"/>
      <w:r>
        <w:rPr>
          <w:sz w:val="28"/>
          <w:szCs w:val="28"/>
        </w:rPr>
        <w:t xml:space="preserve"> РФ».</w:t>
      </w:r>
    </w:p>
    <w:p w:rsidR="00915A04" w:rsidRDefault="00915A04" w:rsidP="00915A04">
      <w:pPr>
        <w:ind w:left="-1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>
        <w:rPr>
          <w:sz w:val="28"/>
          <w:szCs w:val="28"/>
        </w:rPr>
        <w:t>1.2. Пункт 31 приложения к постановлению изложить в новой редакции:</w:t>
      </w:r>
    </w:p>
    <w:p w:rsidR="00915A04" w:rsidRPr="00DD26A9" w:rsidRDefault="00915A04" w:rsidP="00915A0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E4989">
        <w:rPr>
          <w:sz w:val="28"/>
          <w:szCs w:val="28"/>
        </w:rPr>
        <w:t>«</w:t>
      </w:r>
      <w:r w:rsidRPr="00DD26A9">
        <w:rPr>
          <w:sz w:val="28"/>
          <w:szCs w:val="28"/>
        </w:rPr>
        <w:t>31.</w:t>
      </w:r>
      <w:r w:rsidRPr="00DD26A9">
        <w:rPr>
          <w:b/>
          <w:sz w:val="28"/>
          <w:szCs w:val="28"/>
        </w:rPr>
        <w:t xml:space="preserve"> </w:t>
      </w:r>
      <w:r w:rsidRPr="00DD26A9">
        <w:rPr>
          <w:sz w:val="28"/>
          <w:szCs w:val="28"/>
        </w:rPr>
        <w:t xml:space="preserve">Основаниями для отказа в выдаче разрешения на строительство  являются: </w:t>
      </w:r>
    </w:p>
    <w:p w:rsidR="00915A04" w:rsidRPr="00DD26A9" w:rsidRDefault="00915A04" w:rsidP="00915A0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 xml:space="preserve">отсутствие документов, предусмотренных пунктами 14 и </w:t>
      </w:r>
      <w:proofErr w:type="spellStart"/>
      <w:r>
        <w:rPr>
          <w:sz w:val="28"/>
          <w:szCs w:val="28"/>
        </w:rPr>
        <w:t>п.п</w:t>
      </w:r>
      <w:proofErr w:type="spellEnd"/>
      <w:r>
        <w:rPr>
          <w:sz w:val="28"/>
          <w:szCs w:val="28"/>
        </w:rPr>
        <w:t xml:space="preserve">. 3, 4, 5, 6, 7 пункта </w:t>
      </w:r>
      <w:r w:rsidRPr="00DD26A9">
        <w:rPr>
          <w:sz w:val="28"/>
          <w:szCs w:val="28"/>
        </w:rPr>
        <w:t>21 Административного регламента;</w:t>
      </w:r>
    </w:p>
    <w:p w:rsidR="00915A04" w:rsidRPr="00DD26A9" w:rsidRDefault="00915A04" w:rsidP="00915A04">
      <w:pPr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>несоответствие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915A04" w:rsidRDefault="00915A04" w:rsidP="00915A04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D26A9">
        <w:rPr>
          <w:sz w:val="28"/>
          <w:szCs w:val="28"/>
        </w:rPr>
        <w:t xml:space="preserve">несоответствие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требованиям, установленным в разрешении на отклонение от предельных параметров разрешенного строительства, </w:t>
      </w:r>
      <w:r>
        <w:rPr>
          <w:sz w:val="28"/>
          <w:szCs w:val="28"/>
        </w:rPr>
        <w:t>реконструкции;</w:t>
      </w:r>
    </w:p>
    <w:p w:rsidR="00915A04" w:rsidRDefault="00915A04" w:rsidP="00915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В</w:t>
      </w:r>
      <w:r>
        <w:rPr>
          <w:rFonts w:eastAsiaTheme="minorHAnsi"/>
          <w:sz w:val="28"/>
          <w:szCs w:val="28"/>
          <w:lang w:eastAsia="en-US"/>
        </w:rPr>
        <w:t xml:space="preserve"> случае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является:</w:t>
      </w:r>
    </w:p>
    <w:p w:rsidR="00915A04" w:rsidRDefault="00915A04" w:rsidP="00915A0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территории).</w:t>
      </w:r>
    </w:p>
    <w:p w:rsidR="00915A04" w:rsidRPr="00DD26A9" w:rsidRDefault="00915A04" w:rsidP="00915A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1.3. Пункт 81 </w:t>
      </w:r>
      <w:r>
        <w:rPr>
          <w:sz w:val="28"/>
          <w:szCs w:val="28"/>
        </w:rPr>
        <w:t>приложения к постановлению исключить.</w:t>
      </w:r>
    </w:p>
    <w:p w:rsidR="00915A04" w:rsidRPr="00A26DAA" w:rsidRDefault="00915A04" w:rsidP="00915A04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Pr="00A26DAA">
        <w:rPr>
          <w:rFonts w:ascii="Times New Roman" w:hAnsi="Times New Roman" w:cs="Times New Roman"/>
          <w:b w:val="0"/>
          <w:sz w:val="28"/>
          <w:szCs w:val="28"/>
        </w:rPr>
        <w:t>2. Настоящее постановление подлежит включению в областной регистр муниципальных нормативных правовых актов.</w:t>
      </w:r>
    </w:p>
    <w:p w:rsidR="00915A04" w:rsidRDefault="00915A04" w:rsidP="00915A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</w:t>
      </w:r>
      <w:proofErr w:type="gramStart"/>
      <w:r w:rsidRPr="00ED3003">
        <w:rPr>
          <w:sz w:val="28"/>
          <w:szCs w:val="28"/>
        </w:rPr>
        <w:t>Контроль за</w:t>
      </w:r>
      <w:proofErr w:type="gramEnd"/>
      <w:r w:rsidRPr="00ED3003">
        <w:rPr>
          <w:sz w:val="28"/>
          <w:szCs w:val="28"/>
        </w:rPr>
        <w:t xml:space="preserve">  исполне</w:t>
      </w:r>
      <w:r>
        <w:rPr>
          <w:sz w:val="28"/>
          <w:szCs w:val="28"/>
        </w:rPr>
        <w:t>нием настоящего постановления оставляю за собой.</w:t>
      </w:r>
    </w:p>
    <w:p w:rsidR="00915A04" w:rsidRDefault="00915A04" w:rsidP="00915A04">
      <w:pPr>
        <w:jc w:val="both"/>
        <w:rPr>
          <w:sz w:val="28"/>
        </w:rPr>
      </w:pPr>
      <w:r>
        <w:rPr>
          <w:sz w:val="28"/>
          <w:szCs w:val="28"/>
        </w:rPr>
        <w:t xml:space="preserve">  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  <w:r w:rsidRPr="00162F74">
        <w:rPr>
          <w:sz w:val="28"/>
          <w:szCs w:val="28"/>
        </w:rPr>
        <w:t xml:space="preserve">      </w:t>
      </w:r>
    </w:p>
    <w:p w:rsidR="00915A04" w:rsidRPr="00ED3003" w:rsidRDefault="00915A04" w:rsidP="00915A04">
      <w:pPr>
        <w:rPr>
          <w:sz w:val="28"/>
        </w:rPr>
      </w:pPr>
    </w:p>
    <w:p w:rsidR="00A26DAA" w:rsidRDefault="00273E2F" w:rsidP="00915A04">
      <w:pPr>
        <w:ind w:left="-108"/>
        <w:jc w:val="both"/>
        <w:rPr>
          <w:sz w:val="28"/>
        </w:rPr>
      </w:pPr>
      <w:r>
        <w:rPr>
          <w:sz w:val="28"/>
        </w:rPr>
        <w:t xml:space="preserve">  </w:t>
      </w:r>
      <w:r w:rsidR="007406FD">
        <w:rPr>
          <w:sz w:val="28"/>
        </w:rPr>
        <w:t>Глава муниципального образования</w:t>
      </w:r>
    </w:p>
    <w:p w:rsidR="00A26DAA" w:rsidRDefault="007406FD" w:rsidP="00A26DAA">
      <w:pPr>
        <w:ind w:right="-1050"/>
        <w:rPr>
          <w:sz w:val="28"/>
        </w:rPr>
      </w:pPr>
      <w:r>
        <w:rPr>
          <w:sz w:val="28"/>
        </w:rPr>
        <w:t>Соль-</w:t>
      </w:r>
      <w:proofErr w:type="spellStart"/>
      <w:r>
        <w:rPr>
          <w:sz w:val="28"/>
        </w:rPr>
        <w:t>Илецкий</w:t>
      </w:r>
      <w:proofErr w:type="spellEnd"/>
      <w:r>
        <w:rPr>
          <w:sz w:val="28"/>
        </w:rPr>
        <w:t xml:space="preserve"> городской округ                                                        </w:t>
      </w:r>
      <w:proofErr w:type="spellStart"/>
      <w:r>
        <w:rPr>
          <w:sz w:val="28"/>
        </w:rPr>
        <w:t>А.А.Кузьмин</w:t>
      </w:r>
      <w:proofErr w:type="spellEnd"/>
    </w:p>
    <w:p w:rsidR="00BC6F01" w:rsidRDefault="00BC6F01" w:rsidP="00BC6F01">
      <w:pPr>
        <w:ind w:right="-1050"/>
        <w:rPr>
          <w:i/>
        </w:rPr>
      </w:pPr>
    </w:p>
    <w:p w:rsidR="00BC6F01" w:rsidRPr="00CF7023" w:rsidRDefault="00BC6F01" w:rsidP="00BC6F01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7406FD" w:rsidRDefault="00FC16C3" w:rsidP="00915A04">
      <w:pPr>
        <w:tabs>
          <w:tab w:val="left" w:pos="7016"/>
        </w:tabs>
        <w:rPr>
          <w:sz w:val="28"/>
        </w:rPr>
      </w:pPr>
      <w:r>
        <w:rPr>
          <w:sz w:val="28"/>
        </w:rPr>
        <w:t>Главный</w:t>
      </w:r>
      <w:r w:rsidR="00BC6F01" w:rsidRPr="00CF7023">
        <w:rPr>
          <w:sz w:val="28"/>
        </w:rPr>
        <w:t xml:space="preserve"> специалист</w:t>
      </w:r>
      <w:r w:rsidR="00915A04">
        <w:rPr>
          <w:sz w:val="28"/>
        </w:rPr>
        <w:t xml:space="preserve"> </w:t>
      </w:r>
      <w:r w:rsidR="00BC6F01">
        <w:rPr>
          <w:sz w:val="28"/>
        </w:rPr>
        <w:t>организационного отдела</w:t>
      </w:r>
      <w:r w:rsidR="00BC6F01" w:rsidRPr="00CF7023">
        <w:rPr>
          <w:sz w:val="28"/>
        </w:rPr>
        <w:t xml:space="preserve">   </w:t>
      </w:r>
      <w:r w:rsidR="00BC6F01">
        <w:rPr>
          <w:sz w:val="28"/>
        </w:rPr>
        <w:t xml:space="preserve">        </w:t>
      </w:r>
      <w:r w:rsidR="00BC6F01" w:rsidRPr="00CF7023">
        <w:rPr>
          <w:sz w:val="28"/>
        </w:rPr>
        <w:t xml:space="preserve">             </w:t>
      </w:r>
      <w:r w:rsidR="00915A04">
        <w:rPr>
          <w:sz w:val="28"/>
        </w:rPr>
        <w:t xml:space="preserve">   </w:t>
      </w:r>
      <w:proofErr w:type="spellStart"/>
      <w:r w:rsidR="00BC6F01" w:rsidRPr="00CF7023">
        <w:rPr>
          <w:sz w:val="28"/>
        </w:rPr>
        <w:t>Е.В.Телушкина</w:t>
      </w:r>
      <w:proofErr w:type="spellEnd"/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  <w:rPr>
          <w:sz w:val="28"/>
        </w:rPr>
      </w:pPr>
    </w:p>
    <w:p w:rsidR="00273E2F" w:rsidRDefault="00273E2F" w:rsidP="00915A04">
      <w:pPr>
        <w:tabs>
          <w:tab w:val="left" w:pos="7016"/>
        </w:tabs>
      </w:pPr>
    </w:p>
    <w:p w:rsidR="00F07D01" w:rsidRDefault="00F07D01" w:rsidP="00BC6F01">
      <w:pPr>
        <w:jc w:val="both"/>
      </w:pPr>
    </w:p>
    <w:p w:rsidR="00A26DAA" w:rsidRDefault="00A26DAA" w:rsidP="00BC6F01">
      <w:pPr>
        <w:jc w:val="both"/>
      </w:pPr>
    </w:p>
    <w:p w:rsidR="00BC6F01" w:rsidRDefault="00BC6F01" w:rsidP="00BC6F01">
      <w:pPr>
        <w:jc w:val="both"/>
      </w:pPr>
    </w:p>
    <w:p w:rsidR="00BC6F01" w:rsidRDefault="00BC6F01" w:rsidP="00BC6F01">
      <w:pPr>
        <w:tabs>
          <w:tab w:val="left" w:pos="0"/>
        </w:tabs>
        <w:jc w:val="both"/>
      </w:pPr>
      <w:proofErr w:type="gramStart"/>
      <w:r w:rsidRPr="00C92A02">
        <w:t xml:space="preserve">Разослано: прокуратура, </w:t>
      </w:r>
      <w:r>
        <w:t>организационный отдел</w:t>
      </w:r>
      <w:r w:rsidRPr="00C92A02">
        <w:t xml:space="preserve">, отдел по строительству, транспорту, ЖКХ, дорожному хозяйству, </w:t>
      </w:r>
      <w:r>
        <w:t>газификации, отдел архитектуры,</w:t>
      </w:r>
      <w:r w:rsidRPr="00C92A02">
        <w:t xml:space="preserve"> градостроительства</w:t>
      </w:r>
      <w:r>
        <w:t xml:space="preserve"> и земельных отношений</w:t>
      </w:r>
      <w:proofErr w:type="gramEnd"/>
    </w:p>
    <w:p w:rsidR="005C70EC" w:rsidRDefault="005C70EC" w:rsidP="00BC6F01">
      <w:pPr>
        <w:tabs>
          <w:tab w:val="left" w:pos="709"/>
        </w:tabs>
      </w:pPr>
    </w:p>
    <w:sectPr w:rsidR="005C70EC" w:rsidSect="00915A04">
      <w:headerReference w:type="default" r:id="rId9"/>
      <w:pgSz w:w="11906" w:h="16838"/>
      <w:pgMar w:top="1134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7D6" w:rsidRDefault="001027D6" w:rsidP="00A344DF">
      <w:r>
        <w:separator/>
      </w:r>
    </w:p>
  </w:endnote>
  <w:endnote w:type="continuationSeparator" w:id="0">
    <w:p w:rsidR="001027D6" w:rsidRDefault="001027D6" w:rsidP="00A34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7D6" w:rsidRDefault="001027D6" w:rsidP="00A344DF">
      <w:r>
        <w:separator/>
      </w:r>
    </w:p>
  </w:footnote>
  <w:footnote w:type="continuationSeparator" w:id="0">
    <w:p w:rsidR="001027D6" w:rsidRDefault="001027D6" w:rsidP="00A344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335339"/>
    </w:sdtPr>
    <w:sdtEndPr/>
    <w:sdtContent>
      <w:p w:rsidR="00EC6B2D" w:rsidRDefault="001027D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72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6B2D" w:rsidRDefault="00EC6B2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0EC"/>
    <w:rsid w:val="00020412"/>
    <w:rsid w:val="00030DCB"/>
    <w:rsid w:val="0004748C"/>
    <w:rsid w:val="00082225"/>
    <w:rsid w:val="000D4C94"/>
    <w:rsid w:val="000D5F41"/>
    <w:rsid w:val="000E7DDB"/>
    <w:rsid w:val="000F739B"/>
    <w:rsid w:val="000F7944"/>
    <w:rsid w:val="001027D6"/>
    <w:rsid w:val="0017253D"/>
    <w:rsid w:val="001A69C3"/>
    <w:rsid w:val="001E7DBF"/>
    <w:rsid w:val="00203465"/>
    <w:rsid w:val="00245C73"/>
    <w:rsid w:val="00273E2F"/>
    <w:rsid w:val="0028588F"/>
    <w:rsid w:val="002B42B2"/>
    <w:rsid w:val="002C7273"/>
    <w:rsid w:val="002D1B4F"/>
    <w:rsid w:val="00305142"/>
    <w:rsid w:val="003202D1"/>
    <w:rsid w:val="003435B5"/>
    <w:rsid w:val="0034432C"/>
    <w:rsid w:val="003550F4"/>
    <w:rsid w:val="00423D17"/>
    <w:rsid w:val="00450F63"/>
    <w:rsid w:val="00490144"/>
    <w:rsid w:val="00496EA9"/>
    <w:rsid w:val="00497DCD"/>
    <w:rsid w:val="00520A57"/>
    <w:rsid w:val="00521BAC"/>
    <w:rsid w:val="00556779"/>
    <w:rsid w:val="005657AC"/>
    <w:rsid w:val="005672A1"/>
    <w:rsid w:val="00571D2A"/>
    <w:rsid w:val="00574F5F"/>
    <w:rsid w:val="0058395C"/>
    <w:rsid w:val="00597350"/>
    <w:rsid w:val="005B5AD3"/>
    <w:rsid w:val="005C70EC"/>
    <w:rsid w:val="005C7B14"/>
    <w:rsid w:val="005F6527"/>
    <w:rsid w:val="00672373"/>
    <w:rsid w:val="00680557"/>
    <w:rsid w:val="00695B26"/>
    <w:rsid w:val="006D292C"/>
    <w:rsid w:val="006D3E77"/>
    <w:rsid w:val="006E7935"/>
    <w:rsid w:val="007406FD"/>
    <w:rsid w:val="00762037"/>
    <w:rsid w:val="00774751"/>
    <w:rsid w:val="00797FD5"/>
    <w:rsid w:val="007B4DB0"/>
    <w:rsid w:val="007B799C"/>
    <w:rsid w:val="007C46D9"/>
    <w:rsid w:val="007D1B6E"/>
    <w:rsid w:val="00803383"/>
    <w:rsid w:val="00807EB5"/>
    <w:rsid w:val="00837CAA"/>
    <w:rsid w:val="00863C20"/>
    <w:rsid w:val="00867EBC"/>
    <w:rsid w:val="008846E0"/>
    <w:rsid w:val="008D4315"/>
    <w:rsid w:val="00901DD4"/>
    <w:rsid w:val="00901F14"/>
    <w:rsid w:val="009025A9"/>
    <w:rsid w:val="00915A04"/>
    <w:rsid w:val="009819D8"/>
    <w:rsid w:val="00984264"/>
    <w:rsid w:val="009B3B2E"/>
    <w:rsid w:val="00A02B43"/>
    <w:rsid w:val="00A200B1"/>
    <w:rsid w:val="00A26DAA"/>
    <w:rsid w:val="00A334F9"/>
    <w:rsid w:val="00A344DF"/>
    <w:rsid w:val="00A57962"/>
    <w:rsid w:val="00A64DAE"/>
    <w:rsid w:val="00A73BBD"/>
    <w:rsid w:val="00A74D01"/>
    <w:rsid w:val="00A83C07"/>
    <w:rsid w:val="00A8700D"/>
    <w:rsid w:val="00AA042A"/>
    <w:rsid w:val="00AB5649"/>
    <w:rsid w:val="00AC13E0"/>
    <w:rsid w:val="00AC4B13"/>
    <w:rsid w:val="00AC544F"/>
    <w:rsid w:val="00AE37A0"/>
    <w:rsid w:val="00AF50E2"/>
    <w:rsid w:val="00AF7BE0"/>
    <w:rsid w:val="00B646D6"/>
    <w:rsid w:val="00B746E8"/>
    <w:rsid w:val="00B86C8C"/>
    <w:rsid w:val="00BB5516"/>
    <w:rsid w:val="00BC6F01"/>
    <w:rsid w:val="00BE332C"/>
    <w:rsid w:val="00BF29C8"/>
    <w:rsid w:val="00C04BDB"/>
    <w:rsid w:val="00C1754A"/>
    <w:rsid w:val="00C17EEC"/>
    <w:rsid w:val="00C5445B"/>
    <w:rsid w:val="00C679BC"/>
    <w:rsid w:val="00C7608C"/>
    <w:rsid w:val="00C91EE7"/>
    <w:rsid w:val="00CE2906"/>
    <w:rsid w:val="00CF4759"/>
    <w:rsid w:val="00D121D6"/>
    <w:rsid w:val="00D45135"/>
    <w:rsid w:val="00D4639F"/>
    <w:rsid w:val="00D4675F"/>
    <w:rsid w:val="00D90956"/>
    <w:rsid w:val="00DD26A9"/>
    <w:rsid w:val="00DD6523"/>
    <w:rsid w:val="00DF3BFF"/>
    <w:rsid w:val="00E540D1"/>
    <w:rsid w:val="00E65799"/>
    <w:rsid w:val="00E93A28"/>
    <w:rsid w:val="00EA44EC"/>
    <w:rsid w:val="00EC6B2D"/>
    <w:rsid w:val="00F00962"/>
    <w:rsid w:val="00F07D01"/>
    <w:rsid w:val="00F4363F"/>
    <w:rsid w:val="00F5342C"/>
    <w:rsid w:val="00F917FB"/>
    <w:rsid w:val="00FC16C3"/>
    <w:rsid w:val="00FD2F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C6F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DC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D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C6F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uiPriority w:val="99"/>
    <w:rsid w:val="00BC6F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344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344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4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6D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3415A-E499-4D49-86CD-AFE5799E2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Полякова</cp:lastModifiedBy>
  <cp:revision>2</cp:revision>
  <cp:lastPrinted>2020-12-03T06:08:00Z</cp:lastPrinted>
  <dcterms:created xsi:type="dcterms:W3CDTF">2020-12-04T05:14:00Z</dcterms:created>
  <dcterms:modified xsi:type="dcterms:W3CDTF">2020-12-04T05:14:00Z</dcterms:modified>
</cp:coreProperties>
</file>